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394CB2D">
      <w:pPr>
        <w:jc w:val="center"/>
        <w:rPr>
          <w:rFonts w:hint="default" w:ascii="Times New Roman" w:hAnsi="Times New Roman" w:eastAsia="黑体" w:cs="Times New Roman"/>
          <w:sz w:val="32"/>
          <w:szCs w:val="40"/>
          <w:lang w:val="en-US" w:eastAsia="zh-CN"/>
        </w:rPr>
      </w:pPr>
      <w:r>
        <w:rPr>
          <w:rFonts w:hint="default" w:ascii="Times New Roman" w:hAnsi="Times New Roman" w:eastAsia="黑体" w:cs="Times New Roman"/>
          <w:sz w:val="32"/>
          <w:szCs w:val="40"/>
          <w:lang w:val="en-US" w:eastAsia="zh-CN"/>
        </w:rPr>
        <w:t>计算机组成原理第</w:t>
      </w:r>
      <w:r>
        <w:rPr>
          <w:rFonts w:hint="eastAsia" w:eastAsia="黑体" w:cs="Times New Roman"/>
          <w:sz w:val="32"/>
          <w:szCs w:val="40"/>
          <w:lang w:val="en-US" w:eastAsia="zh-CN"/>
        </w:rPr>
        <w:t>4</w:t>
      </w:r>
      <w:r>
        <w:rPr>
          <w:rFonts w:hint="default" w:ascii="Times New Roman" w:hAnsi="Times New Roman" w:eastAsia="黑体" w:cs="Times New Roman"/>
          <w:sz w:val="32"/>
          <w:szCs w:val="40"/>
          <w:lang w:val="en-US" w:eastAsia="zh-CN"/>
        </w:rPr>
        <w:t>次实验报告</w:t>
      </w:r>
    </w:p>
    <w:p w14:paraId="0967AE1C">
      <w:pPr>
        <w:jc w:val="center"/>
        <w:rPr>
          <w:rFonts w:hint="default" w:ascii="Times New Roman" w:hAnsi="Times New Roman" w:eastAsia="黑体" w:cs="Times New Roman"/>
          <w:sz w:val="28"/>
          <w:szCs w:val="36"/>
          <w:lang w:val="en-US" w:eastAsia="zh-CN"/>
        </w:rPr>
      </w:pPr>
      <w:r>
        <w:rPr>
          <w:rFonts w:hint="default" w:ascii="Times New Roman" w:hAnsi="Times New Roman" w:eastAsia="黑体" w:cs="Times New Roman"/>
          <w:sz w:val="28"/>
          <w:szCs w:val="36"/>
          <w:lang w:val="en-US" w:eastAsia="zh-CN"/>
        </w:rPr>
        <w:t>实验名称：</w:t>
      </w:r>
      <w:r>
        <w:rPr>
          <w:rFonts w:hint="eastAsia" w:eastAsia="黑体" w:cs="Times New Roman"/>
          <w:sz w:val="28"/>
          <w:szCs w:val="36"/>
          <w:lang w:val="en-US" w:eastAsia="zh-CN"/>
        </w:rPr>
        <w:t>ALU模块实现</w:t>
      </w:r>
    </w:p>
    <w:p w14:paraId="37794528">
      <w:pPr>
        <w:jc w:val="center"/>
        <w:rPr>
          <w:rFonts w:hint="default" w:ascii="Times New Roman" w:hAnsi="Times New Roman" w:eastAsia="华文仿宋" w:cs="Times New Roman"/>
          <w:sz w:val="22"/>
          <w:szCs w:val="28"/>
          <w:lang w:val="en-US" w:eastAsia="zh-CN"/>
        </w:rPr>
      </w:pPr>
      <w:r>
        <w:rPr>
          <w:rFonts w:hint="default" w:ascii="Times New Roman" w:hAnsi="Times New Roman" w:eastAsia="华文仿宋" w:cs="Times New Roman"/>
          <w:sz w:val="22"/>
          <w:szCs w:val="28"/>
          <w:lang w:val="en-US" w:eastAsia="zh-CN"/>
        </w:rPr>
        <w:t>学号：2313546</w:t>
      </w:r>
      <w:r>
        <w:rPr>
          <w:rFonts w:hint="eastAsia" w:eastAsia="华文仿宋" w:cs="Times New Roman"/>
          <w:sz w:val="22"/>
          <w:szCs w:val="28"/>
          <w:lang w:val="en-US" w:eastAsia="zh-CN"/>
        </w:rPr>
        <w:t xml:space="preserve">    </w:t>
      </w:r>
      <w:r>
        <w:rPr>
          <w:rFonts w:hint="default" w:ascii="Times New Roman" w:hAnsi="Times New Roman" w:eastAsia="华文仿宋" w:cs="Times New Roman"/>
          <w:sz w:val="22"/>
          <w:szCs w:val="28"/>
          <w:lang w:val="en-US" w:eastAsia="zh-CN"/>
        </w:rPr>
        <w:t>姓名：蒋枘言</w:t>
      </w:r>
      <w:r>
        <w:rPr>
          <w:rFonts w:hint="eastAsia" w:eastAsia="华文仿宋" w:cs="Times New Roman"/>
          <w:sz w:val="22"/>
          <w:szCs w:val="28"/>
          <w:lang w:val="en-US" w:eastAsia="zh-CN"/>
        </w:rPr>
        <w:t xml:space="preserve">    </w:t>
      </w:r>
      <w:r>
        <w:rPr>
          <w:rFonts w:hint="default" w:ascii="Times New Roman" w:hAnsi="Times New Roman" w:eastAsia="华文仿宋" w:cs="Times New Roman"/>
          <w:sz w:val="22"/>
          <w:szCs w:val="28"/>
          <w:lang w:val="en-US" w:eastAsia="zh-CN"/>
        </w:rPr>
        <w:t>班次：1078</w:t>
      </w:r>
    </w:p>
    <w:p w14:paraId="296E1E44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一、实验目的</w:t>
      </w:r>
    </w:p>
    <w:p w14:paraId="2E59316C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</w:p>
    <w:p w14:paraId="3D27AA3E">
      <w:pPr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1.熟悉MIPS指令集中的运算指令，学会对这些指令进行归纳分类。</w:t>
      </w:r>
    </w:p>
    <w:p w14:paraId="698AA223">
      <w:pPr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2.了解MIPS指令结构。</w:t>
      </w:r>
    </w:p>
    <w:p w14:paraId="2568339A">
      <w:pPr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3.熟悉并掌握ALU的原理、功能和设计。</w:t>
      </w:r>
    </w:p>
    <w:p w14:paraId="2193008E">
      <w:pPr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4.进一步加强运用verilog语言进行电路设计的能力。</w:t>
      </w:r>
    </w:p>
    <w:p w14:paraId="157F46BB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eastAsia" w:cs="Times New Roman"/>
          <w:lang w:val="en-US" w:eastAsia="zh-CN"/>
        </w:rPr>
        <w:t>5.为后续设计CPU的实验打下基础。</w:t>
      </w:r>
    </w:p>
    <w:p w14:paraId="38F3BBF5">
      <w:pPr>
        <w:rPr>
          <w:rFonts w:hint="eastAsia" w:cs="Times New Roman"/>
          <w:b/>
          <w:bCs/>
          <w:sz w:val="24"/>
          <w:szCs w:val="32"/>
          <w:lang w:val="en-US" w:eastAsia="zh-CN"/>
        </w:rPr>
      </w:pPr>
    </w:p>
    <w:p w14:paraId="54EA9EB0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eastAsia" w:cs="Times New Roman"/>
          <w:b/>
          <w:bCs/>
          <w:sz w:val="24"/>
          <w:szCs w:val="32"/>
          <w:lang w:val="en-US" w:eastAsia="zh-CN"/>
        </w:rPr>
        <w:t>二</w:t>
      </w: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、实验内容说明</w:t>
      </w:r>
    </w:p>
    <w:p w14:paraId="66F1F3F6">
      <w:pPr>
        <w:rPr>
          <w:rFonts w:hint="eastAsia" w:cs="Times New Roman"/>
          <w:lang w:val="en-US" w:eastAsia="zh-CN"/>
        </w:rPr>
      </w:pPr>
    </w:p>
    <w:p w14:paraId="252D9A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请根据实验指导手册中完成实验四ALU实验的代码功能验证，并做以下改进：</w:t>
      </w:r>
    </w:p>
    <w:p w14:paraId="6CB973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1.原有的操作码为12位，请压缩到操作码控制型号位宽为4位。</w:t>
      </w:r>
    </w:p>
    <w:p w14:paraId="5EA1CC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2.在操作码调整到4位之后，应该能支持15种不同运算，请添加至少三种运算功能（有符号数比较和无符号数比较的大于置位运算、一种未实现的位运算），然后上实验箱验证（可以不用仿真）。</w:t>
      </w:r>
    </w:p>
    <w:p w14:paraId="5DC92AC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3.实验报告中的原理图就用图5.3即可，不再是顶层模块图。</w:t>
      </w:r>
    </w:p>
    <w:p w14:paraId="3C2B9D1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4.添加的三种运算上箱需要有验证照片。</w:t>
      </w:r>
    </w:p>
    <w:p w14:paraId="5B7B3585">
      <w:pPr>
        <w:rPr>
          <w:rFonts w:hint="default" w:ascii="Times New Roman" w:hAnsi="Times New Roman" w:cs="Times New Roman"/>
          <w:lang w:val="en-US" w:eastAsia="zh-CN"/>
        </w:rPr>
      </w:pPr>
    </w:p>
    <w:p w14:paraId="3C6CAB86">
      <w:pPr>
        <w:rPr>
          <w:rFonts w:hint="default" w:cs="Times New Roman"/>
          <w:b/>
          <w:bCs/>
          <w:sz w:val="24"/>
          <w:szCs w:val="32"/>
          <w:lang w:val="en-US" w:eastAsia="zh-CN"/>
        </w:rPr>
      </w:pPr>
      <w:r>
        <w:rPr>
          <w:rFonts w:hint="eastAsia" w:cs="Times New Roman"/>
          <w:b/>
          <w:bCs/>
          <w:sz w:val="24"/>
          <w:szCs w:val="32"/>
          <w:lang w:val="en-US" w:eastAsia="zh-CN"/>
        </w:rPr>
        <w:t>三</w:t>
      </w: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、实验</w:t>
      </w:r>
      <w:r>
        <w:rPr>
          <w:rFonts w:hint="eastAsia" w:cs="Times New Roman"/>
          <w:b/>
          <w:bCs/>
          <w:sz w:val="24"/>
          <w:szCs w:val="32"/>
          <w:lang w:val="en-US" w:eastAsia="zh-CN"/>
        </w:rPr>
        <w:t>原理图</w:t>
      </w:r>
    </w:p>
    <w:p w14:paraId="35F530D4">
      <w:pPr>
        <w:rPr>
          <w:rFonts w:hint="eastAsia" w:cs="Times New Roman"/>
          <w:b/>
          <w:bCs/>
          <w:sz w:val="24"/>
          <w:szCs w:val="32"/>
          <w:lang w:val="en-US" w:eastAsia="zh-CN"/>
        </w:rPr>
      </w:pPr>
    </w:p>
    <w:p w14:paraId="409B9F1F">
      <w:pPr>
        <w:jc w:val="center"/>
        <w:rPr>
          <w:rFonts w:hint="eastAsia" w:cs="Times New Roman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195320" cy="300037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27DBF">
      <w:pPr>
        <w:rPr>
          <w:rFonts w:hint="eastAsia" w:cs="Times New Roman"/>
          <w:b/>
          <w:bCs/>
          <w:sz w:val="24"/>
          <w:szCs w:val="32"/>
          <w:lang w:val="en-US" w:eastAsia="zh-CN"/>
        </w:rPr>
      </w:pPr>
    </w:p>
    <w:p w14:paraId="199410C3">
      <w:pPr>
        <w:rPr>
          <w:rFonts w:hint="eastAsia" w:cs="Times New Roman"/>
          <w:b/>
          <w:bCs/>
          <w:sz w:val="24"/>
          <w:szCs w:val="32"/>
          <w:lang w:val="en-US" w:eastAsia="zh-CN"/>
        </w:rPr>
      </w:pPr>
    </w:p>
    <w:p w14:paraId="1B42DB50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eastAsia" w:cs="Times New Roman"/>
          <w:b/>
          <w:bCs/>
          <w:sz w:val="24"/>
          <w:szCs w:val="32"/>
          <w:lang w:val="en-US" w:eastAsia="zh-CN"/>
        </w:rPr>
        <w:t>四</w:t>
      </w: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、实验步骤</w:t>
      </w:r>
    </w:p>
    <w:p w14:paraId="684A67C5">
      <w:pPr>
        <w:rPr>
          <w:rFonts w:hint="eastAsia" w:cs="Times New Roman"/>
          <w:lang w:val="en-US" w:eastAsia="zh-CN"/>
        </w:rPr>
      </w:pPr>
    </w:p>
    <w:p w14:paraId="27A213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首先我们需要把操作码压缩至4位，然后新增3种运算：①</w:t>
      </w:r>
      <w:r>
        <w:rPr>
          <w:rFonts w:hint="default" w:ascii="Times New Roman" w:hAnsi="Times New Roman" w:cs="Times New Roman"/>
          <w:b/>
          <w:bCs/>
          <w:highlight w:val="yellow"/>
          <w:lang w:val="en-US" w:eastAsia="zh-CN"/>
        </w:rPr>
        <w:t>有符号数比较的大于置位运算</w:t>
      </w:r>
      <w:r>
        <w:rPr>
          <w:rFonts w:hint="eastAsia" w:cs="Times New Roman"/>
          <w:lang w:val="en-US" w:eastAsia="zh-CN"/>
        </w:rPr>
        <w:t>；②</w:t>
      </w:r>
      <w:r>
        <w:rPr>
          <w:rFonts w:hint="default" w:ascii="Times New Roman" w:hAnsi="Times New Roman" w:cs="Times New Roman"/>
          <w:b/>
          <w:bCs/>
          <w:highlight w:val="yellow"/>
          <w:lang w:val="en-US" w:eastAsia="zh-CN"/>
        </w:rPr>
        <w:t>无符号数比较的大于置位运算</w:t>
      </w:r>
      <w:r>
        <w:rPr>
          <w:rFonts w:hint="eastAsia" w:cs="Times New Roman"/>
          <w:lang w:val="en-US" w:eastAsia="zh-CN"/>
        </w:rPr>
        <w:t>；③</w:t>
      </w:r>
      <w:r>
        <w:rPr>
          <w:rFonts w:hint="eastAsia" w:cs="Times New Roman"/>
          <w:b/>
          <w:bCs/>
          <w:highlight w:val="yellow"/>
          <w:lang w:val="en-US" w:eastAsia="zh-CN"/>
        </w:rPr>
        <w:t>逻辑左移取反</w:t>
      </w:r>
      <w:r>
        <w:rPr>
          <w:rFonts w:hint="eastAsia" w:cs="Times New Roman"/>
          <w:lang w:val="en-US" w:eastAsia="zh-CN"/>
        </w:rPr>
        <w:t>（自定义的）。需要对代码作出以下修改。</w:t>
      </w:r>
    </w:p>
    <w:p w14:paraId="0322AA6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cs="Times New Roman"/>
          <w:lang w:val="en-US" w:eastAsia="zh-CN"/>
        </w:rPr>
      </w:pPr>
    </w:p>
    <w:p w14:paraId="2A8436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highlight w:val="yellow"/>
          <w:lang w:val="en-US" w:eastAsia="zh-CN"/>
        </w:rPr>
        <w:t>（1）alu.v的代码如下：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E7E6E6" w:themeFill="background2"/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04227B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</w:tblPrEx>
        <w:tc>
          <w:tcPr>
            <w:tcW w:w="8522" w:type="dxa"/>
            <w:tcBorders>
              <w:bottom w:val="nil"/>
              <w:tl2br w:val="nil"/>
            </w:tcBorders>
            <w:shd w:val="clear" w:color="auto" w:fill="E7E6E6" w:themeFill="background2"/>
          </w:tcPr>
          <w:p w14:paraId="7FDFB62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>`timescale 1ns / 1ps</w:t>
            </w:r>
          </w:p>
        </w:tc>
      </w:tr>
      <w:tr w14:paraId="521B88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978E90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>module alu(</w:t>
            </w:r>
          </w:p>
        </w:tc>
      </w:tr>
      <w:tr w14:paraId="29EB16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7A83D2E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input  [3:0]  alu_control,   // 4位操作码，支持16种操作（0000保留无操作）</w:t>
            </w:r>
          </w:p>
        </w:tc>
      </w:tr>
      <w:tr w14:paraId="33397F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7253FD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input  [31:0] alu_src1,      // 操作数1（补码）</w:t>
            </w:r>
          </w:p>
        </w:tc>
      </w:tr>
      <w:tr w14:paraId="650E13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330818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input  [31:0] alu_src2,      // 操作数2（补码）</w:t>
            </w:r>
          </w:p>
        </w:tc>
      </w:tr>
      <w:tr w14:paraId="36265A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61B747B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output [31:0] alu_result     // 计算结果</w:t>
            </w:r>
          </w:p>
        </w:tc>
      </w:tr>
      <w:tr w14:paraId="2A18DB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3DBA0F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>);</w:t>
            </w:r>
          </w:p>
        </w:tc>
      </w:tr>
      <w:tr w14:paraId="0711D4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4AF37E9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</w:p>
        </w:tc>
      </w:tr>
      <w:tr w14:paraId="310701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4868E88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// 定义操作码（4位编码）</w:t>
            </w:r>
          </w:p>
        </w:tc>
      </w:tr>
      <w:tr w14:paraId="4BBF69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16A5E17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localparam OP_ADD  = 4'b0001;  // 加法</w:t>
            </w:r>
          </w:p>
        </w:tc>
      </w:tr>
      <w:tr w14:paraId="482B41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49BC915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localparam OP_SUB  = 4'b0010;  // 减法</w:t>
            </w:r>
          </w:p>
        </w:tc>
      </w:tr>
      <w:tr w14:paraId="3A8676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479EBF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localparam OP_SLT  = 4'b0011;  // 有符号小于置位</w:t>
            </w:r>
          </w:p>
        </w:tc>
      </w:tr>
      <w:tr w14:paraId="4800B7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17F4A28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localparam OP_SLTU = 4'b0100;  // 无符号小于置位</w:t>
            </w:r>
          </w:p>
        </w:tc>
      </w:tr>
      <w:tr w14:paraId="48B6F7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74D2D2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localparam OP_AND  = 4'b0101;  // 按位与</w:t>
            </w:r>
          </w:p>
        </w:tc>
      </w:tr>
      <w:tr w14:paraId="6C9F68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103C519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localparam OP_NOR  = 4'b0110;  // 按位或非</w:t>
            </w:r>
          </w:p>
        </w:tc>
      </w:tr>
      <w:tr w14:paraId="685C8C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450A23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localparam OP_OR   = 4'b0111;  // 按位或</w:t>
            </w:r>
          </w:p>
        </w:tc>
      </w:tr>
      <w:tr w14:paraId="4DC8B9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6597BA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localparam OP_XOR  = 4'b1000;  // 按位异或</w:t>
            </w:r>
          </w:p>
        </w:tc>
      </w:tr>
      <w:tr w14:paraId="56EB23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4292E96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localparam OP_SLL  = 4'b1001;  // 逻辑左移</w:t>
            </w:r>
          </w:p>
        </w:tc>
      </w:tr>
      <w:tr w14:paraId="30F4AC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9BE809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localparam OP_SRL  = 4'b1010;  // 逻辑右移</w:t>
            </w:r>
          </w:p>
        </w:tc>
      </w:tr>
      <w:tr w14:paraId="70A6AE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DDC841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localparam OP_SRA  = 4'b1011;  // 算术右移</w:t>
            </w:r>
          </w:p>
        </w:tc>
      </w:tr>
      <w:tr w14:paraId="5B3468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16204D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localparam OP_LUI  = 4'b1100;  // 高位加载</w:t>
            </w:r>
          </w:p>
        </w:tc>
      </w:tr>
      <w:tr w14:paraId="163439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4CEB48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localparam OP_SGT  = 4'b1101;  // 新增：有符号大于置位</w:t>
            </w:r>
          </w:p>
        </w:tc>
      </w:tr>
      <w:tr w14:paraId="775A79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106B576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localparam OP_SGTU = 4'b1110;  // 新增：无符号大于置位</w:t>
            </w:r>
          </w:p>
        </w:tc>
      </w:tr>
      <w:tr w14:paraId="285E76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C13BD7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localparam OP_SLLN = 4'b1111;  // 新增：逻辑左移后取反</w:t>
            </w:r>
          </w:p>
        </w:tc>
      </w:tr>
      <w:tr w14:paraId="1A7FF6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73BE93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</w:p>
        </w:tc>
      </w:tr>
      <w:tr w14:paraId="4EE97D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A785E0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// 共用加法器模块</w:t>
            </w:r>
          </w:p>
        </w:tc>
      </w:tr>
      <w:tr w14:paraId="190B22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12101FE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wire [31:0] adder_operand2 = (alu_control == OP_ADD) ? alu_src2 : ~alu_src2;</w:t>
            </w:r>
          </w:p>
        </w:tc>
      </w:tr>
      <w:tr w14:paraId="2997E7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2D47375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wire        adder_cin      = (alu_control == OP_ADD) ? 1'b0 : 1'b1;</w:t>
            </w:r>
          </w:p>
        </w:tc>
      </w:tr>
      <w:tr w14:paraId="3218BC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4719BCB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wire [32:0] adder_result   = alu_src1 + adder_operand2 + adder_cin;</w:t>
            </w:r>
          </w:p>
        </w:tc>
      </w:tr>
      <w:tr w14:paraId="3E5C5E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42280F1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</w:p>
        </w:tc>
      </w:tr>
      <w:tr w14:paraId="510491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D43BC6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// 比较运算结果</w:t>
            </w:r>
          </w:p>
        </w:tc>
      </w:tr>
      <w:tr w14:paraId="7B1280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49FFBB7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wire        slt  = (alu_src1[31] ^ alu_src2[31]) ? alu_src1[31] : adder_result[31];</w:t>
            </w:r>
          </w:p>
        </w:tc>
      </w:tr>
      <w:tr w14:paraId="5C728F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419CAD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wire        sltu = ~adder_result[32];</w:t>
            </w:r>
          </w:p>
        </w:tc>
      </w:tr>
      <w:tr w14:paraId="71FE3A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299B783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wire        sgt  = (alu_src1[31] ^ alu_src2[31]) ? ~alu_src1[31] : ~adder_result[31];</w:t>
            </w:r>
          </w:p>
        </w:tc>
      </w:tr>
      <w:tr w14:paraId="1DC7C2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550213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wire        sgtu = adder_result[32];</w:t>
            </w:r>
          </w:p>
        </w:tc>
      </w:tr>
      <w:tr w14:paraId="4CF339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6E836CA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</w:p>
        </w:tc>
      </w:tr>
      <w:tr w14:paraId="23B6EB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0C5E17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// 移位器逻辑</w:t>
            </w:r>
          </w:p>
        </w:tc>
      </w:tr>
      <w:tr w14:paraId="74C44F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903106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wire [4:0]  shf = alu_src1[4:0];</w:t>
            </w:r>
          </w:p>
        </w:tc>
      </w:tr>
      <w:tr w14:paraId="6D82F4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4B1833D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wire [31:0] sll_result = alu_src2 &lt;&lt; shf;</w:t>
            </w:r>
          </w:p>
        </w:tc>
      </w:tr>
      <w:tr w14:paraId="160288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270560F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wire [31:0] srl_result = alu_src2 &gt;&gt; shf;</w:t>
            </w:r>
          </w:p>
        </w:tc>
      </w:tr>
      <w:tr w14:paraId="3E96FD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6DBB0D1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wire [31:0] sra_result = $signed(alu_src2) &gt;&gt;&gt; shf;</w:t>
            </w:r>
          </w:p>
        </w:tc>
      </w:tr>
      <w:tr w14:paraId="7235AF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985CBF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wire [31:0] slln_result = ~sll_result;  // 新增：左移后取反</w:t>
            </w:r>
          </w:p>
        </w:tc>
      </w:tr>
      <w:tr w14:paraId="52AF5C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73A939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</w:p>
        </w:tc>
      </w:tr>
      <w:tr w14:paraId="0BC1BF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E3C65E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// 根据操作码选择结果</w:t>
            </w:r>
          </w:p>
        </w:tc>
      </w:tr>
      <w:tr w14:paraId="4C3B9E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6F97F3A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assign alu_result = </w:t>
            </w:r>
          </w:p>
        </w:tc>
      </w:tr>
      <w:tr w14:paraId="119603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CBAF1B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    (alu_control == OP_ADD)  ? adder_result[31:0] :</w:t>
            </w:r>
          </w:p>
        </w:tc>
      </w:tr>
      <w:tr w14:paraId="2E66DF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17086C2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    (alu_control == OP_SUB)  ? adder_result[31:0] :</w:t>
            </w:r>
          </w:p>
        </w:tc>
      </w:tr>
      <w:tr w14:paraId="328DEC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4C1A7DB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    (alu_control == OP_SLT)  ? {31'd0, slt} :</w:t>
            </w:r>
          </w:p>
        </w:tc>
      </w:tr>
      <w:tr w14:paraId="32D877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7C251D1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    (alu_control == OP_SLTU) ? {31'd0, sltu} :</w:t>
            </w:r>
          </w:p>
        </w:tc>
      </w:tr>
      <w:tr w14:paraId="64A61E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8501AE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    (alu_control == OP_AND)  ? (alu_src1 &amp; alu_src2) :</w:t>
            </w:r>
          </w:p>
        </w:tc>
      </w:tr>
      <w:tr w14:paraId="509F67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71CCC0C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    (alu_control == OP_NOR)  ? ~(alu_src1 | alu_src2) :</w:t>
            </w:r>
          </w:p>
        </w:tc>
      </w:tr>
      <w:tr w14:paraId="4B571D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112375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    (alu_control == OP_OR)   ? (alu_src1 | alu_src2) :</w:t>
            </w:r>
          </w:p>
        </w:tc>
      </w:tr>
      <w:tr w14:paraId="1BA2D3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B054E8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    (alu_control == OP_XOR)  ? (alu_src1 ^ alu_src2) :</w:t>
            </w:r>
          </w:p>
        </w:tc>
      </w:tr>
      <w:tr w14:paraId="6D8EC6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C78714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    (alu_control == OP_SLL)  ? sll_result :</w:t>
            </w:r>
          </w:p>
        </w:tc>
      </w:tr>
      <w:tr w14:paraId="46EB76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53E0FB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    (alu_control == OP_SRL)  ? srl_result :</w:t>
            </w:r>
          </w:p>
        </w:tc>
      </w:tr>
      <w:tr w14:paraId="72B14F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533EE0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    (alu_control == OP_SRA)  ? sra_result :</w:t>
            </w:r>
          </w:p>
        </w:tc>
      </w:tr>
      <w:tr w14:paraId="5DED3C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265CE28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    (alu_control == OP_LUI)  ? {alu_src2[15:0], 16'd0} :</w:t>
            </w:r>
          </w:p>
        </w:tc>
      </w:tr>
      <w:tr w14:paraId="718113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12C5EC9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    (alu_control == OP_SGT)  ? {31'd0, sgt} :          // 新增：有符号大于</w:t>
            </w:r>
          </w:p>
        </w:tc>
      </w:tr>
      <w:tr w14:paraId="586F29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2290FAB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    (alu_control == OP_SGTU) ? {31'd0, sgtu} :         // 新增：无符号大于</w:t>
            </w:r>
          </w:p>
        </w:tc>
      </w:tr>
      <w:tr w14:paraId="30989D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675F922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    (alu_control == OP_SLLN) ? slln_result :            // 新增：左移取反</w:t>
            </w:r>
          </w:p>
        </w:tc>
      </w:tr>
      <w:tr w14:paraId="20E886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B834F5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 xml:space="preserve">        32'd0;</w:t>
            </w:r>
          </w:p>
        </w:tc>
      </w:tr>
      <w:tr w14:paraId="55CF0B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7866792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</w:p>
        </w:tc>
      </w:tr>
      <w:tr w14:paraId="1BADD7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</w:tcBorders>
            <w:shd w:val="clear" w:color="auto" w:fill="E7E6E6" w:themeFill="background2"/>
          </w:tcPr>
          <w:p w14:paraId="4767840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default" w:cs="Times New Roman"/>
                <w:b w:val="0"/>
                <w:lang w:val="en-US" w:eastAsia="zh-CN"/>
              </w:rPr>
            </w:pPr>
            <w:r>
              <w:rPr>
                <w:rFonts w:hint="default" w:cs="Times New Roman"/>
                <w:b w:val="0"/>
                <w:lang w:val="en-US" w:eastAsia="zh-CN"/>
              </w:rPr>
              <w:t>endmodule</w:t>
            </w:r>
          </w:p>
        </w:tc>
      </w:tr>
    </w:tbl>
    <w:p w14:paraId="33EF7F74">
      <w:pPr>
        <w:rPr>
          <w:rFonts w:hint="eastAsia"/>
          <w:lang w:val="en-US" w:eastAsia="zh-CN"/>
        </w:rPr>
      </w:pPr>
    </w:p>
    <w:p w14:paraId="65547C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（2）alu_display.v的代码如下（仅给出修改的关键部分）：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E7E6E6" w:themeFill="background2"/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3587B87F">
        <w:tblPrEx>
          <w:shd w:val="clear" w:color="auto" w:fill="E7E6E6" w:themeFill="background2"/>
        </w:tblPrEx>
        <w:tc>
          <w:tcPr>
            <w:tcW w:w="8522" w:type="dxa"/>
            <w:tcBorders>
              <w:bottom w:val="nil"/>
              <w:tl2br w:val="nil"/>
            </w:tcBorders>
            <w:shd w:val="clear" w:color="auto" w:fill="E7E6E6" w:themeFill="background2"/>
          </w:tcPr>
          <w:p w14:paraId="2564633B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>module alu_display(</w:t>
            </w:r>
          </w:p>
        </w:tc>
      </w:tr>
      <w:tr w14:paraId="7C2F4B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0BA45E1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// ...（原有端口不变）</w:t>
            </w:r>
          </w:p>
        </w:tc>
      </w:tr>
      <w:tr w14:paraId="28618F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78B53F46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>);</w:t>
            </w:r>
          </w:p>
        </w:tc>
      </w:tr>
      <w:tr w14:paraId="458C73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AA4BBE8">
            <w:pPr>
              <w:rPr>
                <w:rFonts w:hint="eastAsia"/>
                <w:b w:val="0"/>
                <w:lang w:val="en-US" w:eastAsia="zh-CN"/>
              </w:rPr>
            </w:pPr>
          </w:p>
        </w:tc>
      </w:tr>
      <w:tr w14:paraId="2901BB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A51413A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// 修改控制信号位宽为4位</w:t>
            </w:r>
          </w:p>
        </w:tc>
      </w:tr>
      <w:tr w14:paraId="56EE77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2207367B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reg   [3:0]  alu_control;   // 4位操作码</w:t>
            </w:r>
          </w:p>
        </w:tc>
      </w:tr>
      <w:tr w14:paraId="59350E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AD1AB4E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reg   [31:0] alu_src1;</w:t>
            </w:r>
          </w:p>
        </w:tc>
      </w:tr>
      <w:tr w14:paraId="20A3AA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7B1D83A8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reg   [31:0] alu_src2;</w:t>
            </w:r>
          </w:p>
        </w:tc>
      </w:tr>
      <w:tr w14:paraId="1C77F3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41FECCB1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wire  [31:0] alu_result;</w:t>
            </w:r>
          </w:p>
        </w:tc>
      </w:tr>
      <w:tr w14:paraId="4A127F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672E46AB">
            <w:pPr>
              <w:rPr>
                <w:rFonts w:hint="eastAsia"/>
                <w:b w:val="0"/>
                <w:lang w:val="en-US" w:eastAsia="zh-CN"/>
              </w:rPr>
            </w:pPr>
          </w:p>
        </w:tc>
      </w:tr>
      <w:tr w14:paraId="1B83C0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B9F51ED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// 输入处理逻辑修改（仅展示修改的关键部分）</w:t>
            </w:r>
          </w:p>
        </w:tc>
      </w:tr>
      <w:tr w14:paraId="09BC7E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674E6AF7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always @(posedge clk) begin</w:t>
            </w:r>
          </w:p>
        </w:tc>
      </w:tr>
      <w:tr w14:paraId="34FCE4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EEDD402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    if (!resetn) begin</w:t>
            </w:r>
          </w:p>
        </w:tc>
      </w:tr>
      <w:tr w14:paraId="300C90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1D83E222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        alu_control &lt;= 4'd0;</w:t>
            </w:r>
          </w:p>
        </w:tc>
      </w:tr>
      <w:tr w14:paraId="59BFA3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668315C4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    end else if (input_valid &amp;&amp; input_sel == 2'b00) begin</w:t>
            </w:r>
          </w:p>
        </w:tc>
      </w:tr>
      <w:tr w14:paraId="758C53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C328CE9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        alu_control &lt;= input_value[3:0];  // 仅取低4位</w:t>
            </w:r>
          </w:p>
        </w:tc>
      </w:tr>
      <w:tr w14:paraId="6E8B59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DCC7C96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    end</w:t>
            </w:r>
          </w:p>
        </w:tc>
      </w:tr>
      <w:tr w14:paraId="1CD660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91D8100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end</w:t>
            </w:r>
          </w:p>
        </w:tc>
      </w:tr>
      <w:tr w14:paraId="099C67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ED885CA">
            <w:pPr>
              <w:rPr>
                <w:rFonts w:hint="eastAsia"/>
                <w:b w:val="0"/>
                <w:lang w:val="en-US" w:eastAsia="zh-CN"/>
              </w:rPr>
            </w:pPr>
          </w:p>
        </w:tc>
      </w:tr>
      <w:tr w14:paraId="35693E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21" w:hRule="atLeast"/>
        </w:trPr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51FD855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// 显示部分修改（操作码扩展为32位显示）</w:t>
            </w:r>
          </w:p>
        </w:tc>
      </w:tr>
      <w:tr w14:paraId="25B0BB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A304BA4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always @(posedge clk) begin</w:t>
            </w:r>
          </w:p>
        </w:tc>
      </w:tr>
      <w:tr w14:paraId="183ED6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7FD4CF5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    case(display_number)</w:t>
            </w:r>
          </w:p>
        </w:tc>
      </w:tr>
      <w:tr w14:paraId="137E51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D644C6D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        6'd3 :  // 显示控制信号</w:t>
            </w:r>
          </w:p>
        </w:tc>
      </w:tr>
      <w:tr w14:paraId="5F76F0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7A5BFA96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        begin</w:t>
            </w:r>
          </w:p>
        </w:tc>
      </w:tr>
      <w:tr w14:paraId="1338DE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283C1B7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            display_valid &lt;= 1'b1;</w:t>
            </w:r>
          </w:p>
        </w:tc>
      </w:tr>
      <w:tr w14:paraId="7225E6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1C650A73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            display_name  &lt;= "CONTR";</w:t>
            </w:r>
          </w:p>
        </w:tc>
      </w:tr>
      <w:tr w14:paraId="448BB9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6CE115A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            display_value &lt;= {28'd0, alu_control};  // 4位扩展为32位</w:t>
            </w:r>
          </w:p>
        </w:tc>
      </w:tr>
      <w:tr w14:paraId="514501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4135544E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        end</w:t>
            </w:r>
          </w:p>
        </w:tc>
      </w:tr>
      <w:tr w14:paraId="34C88B1E">
        <w:tblPrEx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D8AA546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        // ...（其他显示逻辑不变）</w:t>
            </w:r>
          </w:p>
        </w:tc>
      </w:tr>
      <w:tr w14:paraId="36A009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10B601E1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    endcase</w:t>
            </w:r>
          </w:p>
        </w:tc>
      </w:tr>
      <w:tr w14:paraId="1172A8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E7E6E6" w:themeFill="background2"/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4897A026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 xml:space="preserve">    end</w:t>
            </w:r>
          </w:p>
        </w:tc>
      </w:tr>
      <w:tr w14:paraId="6D9C6B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7F5A12EF">
            <w:pPr>
              <w:rPr>
                <w:rFonts w:hint="eastAsia"/>
                <w:b w:val="0"/>
                <w:lang w:val="en-US" w:eastAsia="zh-CN"/>
              </w:rPr>
            </w:pPr>
          </w:p>
        </w:tc>
      </w:tr>
      <w:tr w14:paraId="2E705B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nil"/>
            </w:tcBorders>
            <w:shd w:val="clear" w:color="auto" w:fill="E7E6E6" w:themeFill="background2"/>
          </w:tcPr>
          <w:p w14:paraId="00028863">
            <w:pPr>
              <w:rPr>
                <w:rFonts w:hint="eastAsia"/>
                <w:b w:val="0"/>
                <w:lang w:val="en-US" w:eastAsia="zh-CN"/>
              </w:rPr>
            </w:pPr>
            <w:r>
              <w:rPr>
                <w:rFonts w:hint="eastAsia"/>
                <w:b w:val="0"/>
                <w:lang w:val="en-US" w:eastAsia="zh-CN"/>
              </w:rPr>
              <w:t>endmodule</w:t>
            </w:r>
          </w:p>
        </w:tc>
      </w:tr>
    </w:tbl>
    <w:p w14:paraId="341849E6">
      <w:pPr>
        <w:rPr>
          <w:rFonts w:hint="eastAsia"/>
          <w:lang w:val="en-US" w:eastAsia="zh-CN"/>
        </w:rPr>
      </w:pPr>
    </w:p>
    <w:p w14:paraId="6415A78D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eastAsia" w:cs="Times New Roman"/>
          <w:b/>
          <w:bCs/>
          <w:sz w:val="24"/>
          <w:szCs w:val="32"/>
          <w:lang w:val="en-US" w:eastAsia="zh-CN"/>
        </w:rPr>
        <w:t>五</w:t>
      </w: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、</w:t>
      </w:r>
      <w:r>
        <w:rPr>
          <w:rFonts w:hint="eastAsia" w:cs="Times New Roman"/>
          <w:b/>
          <w:bCs/>
          <w:sz w:val="24"/>
          <w:szCs w:val="32"/>
          <w:lang w:val="en-US" w:eastAsia="zh-CN"/>
        </w:rPr>
        <w:t>实验结果分析</w:t>
      </w:r>
    </w:p>
    <w:p w14:paraId="269A5594">
      <w:pPr>
        <w:rPr>
          <w:rFonts w:hint="eastAsia" w:cs="Times New Roman"/>
          <w:lang w:val="en-US" w:eastAsia="zh-CN"/>
        </w:rPr>
      </w:pPr>
    </w:p>
    <w:p w14:paraId="5E47FD8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在实验箱上验证新增的3种运算：</w:t>
      </w:r>
    </w:p>
    <w:p w14:paraId="2C406F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cs="Times New Roman"/>
          <w:lang w:val="en-US" w:eastAsia="zh-CN"/>
        </w:rPr>
      </w:pPr>
    </w:p>
    <w:p w14:paraId="53DB259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（1）</w:t>
      </w:r>
      <w:r>
        <w:rPr>
          <w:rFonts w:hint="eastAsia" w:cs="Times New Roman"/>
          <w:u w:val="single"/>
          <w:lang w:val="en-US" w:eastAsia="zh-CN"/>
        </w:rPr>
        <w:t>有符号数比较的大于置位</w:t>
      </w:r>
      <w:r>
        <w:rPr>
          <w:rFonts w:hint="eastAsia" w:cs="Times New Roman"/>
          <w:lang w:val="en-US" w:eastAsia="zh-CN"/>
        </w:rPr>
        <w:t>运算：控制信号为1101，高位补0，八位十六进制的控制信号CONTR应为</w:t>
      </w:r>
      <w:r>
        <w:rPr>
          <w:rFonts w:hint="eastAsia" w:cs="Times New Roman"/>
          <w:b/>
          <w:bCs/>
          <w:lang w:val="en-US" w:eastAsia="zh-CN"/>
        </w:rPr>
        <w:t>0000000D</w:t>
      </w:r>
      <w:r>
        <w:rPr>
          <w:rFonts w:hint="eastAsia" w:cs="Times New Roman"/>
          <w:lang w:val="en-US" w:eastAsia="zh-CN"/>
        </w:rPr>
        <w:t>。</w:t>
      </w:r>
    </w:p>
    <w:p w14:paraId="1C7CDE92">
      <w:pPr>
        <w:keepNext w:val="0"/>
        <w:keepLines w:val="0"/>
        <w:pageBreakBefore w:val="0"/>
        <w:widowControl w:val="0"/>
        <w:pBdr>
          <w:top w:val="single" w:color="auto" w:sz="4" w:space="0"/>
          <w:bottom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取</w:t>
      </w:r>
      <w:r>
        <w:rPr>
          <w:rFonts w:hint="default" w:cs="Times New Roman"/>
          <w:lang w:val="en-US" w:eastAsia="zh-CN"/>
        </w:rPr>
        <w:t>alu_src1 = 32'h5</w:t>
      </w:r>
      <w:r>
        <w:rPr>
          <w:rFonts w:hint="eastAsia" w:cs="Times New Roman"/>
          <w:lang w:val="en-US" w:eastAsia="zh-CN"/>
        </w:rPr>
        <w:t>，</w:t>
      </w:r>
      <w:r>
        <w:rPr>
          <w:rFonts w:hint="default" w:cs="Times New Roman"/>
          <w:lang w:val="en-US" w:eastAsia="zh-CN"/>
        </w:rPr>
        <w:t>alu_src2 = 32'h3</w:t>
      </w:r>
      <w:r>
        <w:rPr>
          <w:rFonts w:hint="eastAsia" w:cs="Times New Roman"/>
          <w:lang w:val="en-US" w:eastAsia="zh-CN"/>
        </w:rPr>
        <w:t>，</w:t>
      </w:r>
      <w:r>
        <w:rPr>
          <w:rFonts w:hint="default" w:cs="Times New Roman"/>
          <w:lang w:val="en-US" w:eastAsia="zh-CN"/>
        </w:rPr>
        <w:t>alu_src1</w:t>
      </w:r>
      <w:r>
        <w:rPr>
          <w:rFonts w:hint="eastAsia" w:cs="Times New Roman"/>
          <w:lang w:val="en-US" w:eastAsia="zh-CN"/>
        </w:rPr>
        <w:t>与</w:t>
      </w:r>
      <w:r>
        <w:rPr>
          <w:rFonts w:hint="default" w:cs="Times New Roman"/>
          <w:lang w:val="en-US" w:eastAsia="zh-CN"/>
        </w:rPr>
        <w:t>alu_src</w:t>
      </w:r>
      <w:r>
        <w:rPr>
          <w:rFonts w:hint="eastAsia" w:cs="Times New Roman"/>
          <w:lang w:val="en-US" w:eastAsia="zh-CN"/>
        </w:rPr>
        <w:t>2均为有符号数，显然</w:t>
      </w:r>
      <w:r>
        <w:rPr>
          <w:rFonts w:hint="default" w:cs="Times New Roman"/>
          <w:lang w:val="en-US" w:eastAsia="zh-CN"/>
        </w:rPr>
        <w:t>alu_src1</w:t>
      </w:r>
      <w:r>
        <w:rPr>
          <w:rFonts w:hint="eastAsia" w:cs="Times New Roman"/>
          <w:lang w:val="en-US" w:eastAsia="zh-CN"/>
        </w:rPr>
        <w:t>＞</w:t>
      </w:r>
      <w:r>
        <w:rPr>
          <w:rFonts w:hint="default" w:cs="Times New Roman"/>
          <w:lang w:val="en-US" w:eastAsia="zh-CN"/>
        </w:rPr>
        <w:t>alu_src</w:t>
      </w:r>
      <w:r>
        <w:rPr>
          <w:rFonts w:hint="eastAsia" w:cs="Times New Roman"/>
          <w:lang w:val="en-US" w:eastAsia="zh-CN"/>
        </w:rPr>
        <w:t>2，结果RESUL应为1，验证正确。</w:t>
      </w:r>
    </w:p>
    <w:p w14:paraId="18D3EE7C">
      <w:pPr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drawing>
          <wp:inline distT="0" distB="0" distL="114300" distR="114300">
            <wp:extent cx="3408045" cy="1510665"/>
            <wp:effectExtent l="0" t="0" r="8255" b="635"/>
            <wp:docPr id="2" name="图片 2" descr="IMG_20250420_134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50420_134619"/>
                    <pic:cNvPicPr>
                      <a:picLocks noChangeAspect="1"/>
                    </pic:cNvPicPr>
                  </pic:nvPicPr>
                  <pic:blipFill>
                    <a:blip r:embed="rId5"/>
                    <a:srcRect b="66773"/>
                    <a:stretch>
                      <a:fillRect/>
                    </a:stretch>
                  </pic:blipFill>
                  <pic:spPr>
                    <a:xfrm>
                      <a:off x="0" y="0"/>
                      <a:ext cx="340804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E55A">
      <w:pPr>
        <w:keepNext w:val="0"/>
        <w:keepLines w:val="0"/>
        <w:pageBreakBefore w:val="0"/>
        <w:widowControl w:val="0"/>
        <w:pBdr>
          <w:top w:val="single" w:color="auto" w:sz="4" w:space="0"/>
          <w:bottom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取</w:t>
      </w:r>
      <w:r>
        <w:rPr>
          <w:rFonts w:hint="default" w:cs="Times New Roman"/>
          <w:lang w:val="en-US" w:eastAsia="zh-CN"/>
        </w:rPr>
        <w:t>alu_src1 = 32'h</w:t>
      </w:r>
      <w:r>
        <w:rPr>
          <w:rFonts w:hint="eastAsia" w:cs="Times New Roman"/>
          <w:lang w:val="en-US" w:eastAsia="zh-CN"/>
        </w:rPr>
        <w:t>FF110000，</w:t>
      </w:r>
      <w:r>
        <w:rPr>
          <w:rFonts w:hint="default" w:cs="Times New Roman"/>
          <w:lang w:val="en-US" w:eastAsia="zh-CN"/>
        </w:rPr>
        <w:t>alu_src2 = 32'h</w:t>
      </w:r>
      <w:r>
        <w:rPr>
          <w:rFonts w:hint="eastAsia" w:cs="Times New Roman"/>
          <w:lang w:val="en-US" w:eastAsia="zh-CN"/>
        </w:rPr>
        <w:t>55443322，</w:t>
      </w:r>
      <w:r>
        <w:rPr>
          <w:rFonts w:hint="default" w:cs="Times New Roman"/>
          <w:lang w:val="en-US" w:eastAsia="zh-CN"/>
        </w:rPr>
        <w:t>alu_src1</w:t>
      </w:r>
      <w:r>
        <w:rPr>
          <w:rFonts w:hint="eastAsia" w:cs="Times New Roman"/>
          <w:lang w:val="en-US" w:eastAsia="zh-CN"/>
        </w:rPr>
        <w:t>与</w:t>
      </w:r>
      <w:r>
        <w:rPr>
          <w:rFonts w:hint="default" w:cs="Times New Roman"/>
          <w:lang w:val="en-US" w:eastAsia="zh-CN"/>
        </w:rPr>
        <w:t>alu_src</w:t>
      </w:r>
      <w:r>
        <w:rPr>
          <w:rFonts w:hint="eastAsia" w:cs="Times New Roman"/>
          <w:lang w:val="en-US" w:eastAsia="zh-CN"/>
        </w:rPr>
        <w:t>2均为有符号数，由于</w:t>
      </w:r>
      <w:r>
        <w:rPr>
          <w:rFonts w:hint="default" w:cs="Times New Roman"/>
          <w:lang w:val="en-US" w:eastAsia="zh-CN"/>
        </w:rPr>
        <w:t>alu_src1</w:t>
      </w:r>
      <w:r>
        <w:rPr>
          <w:rFonts w:hint="eastAsia" w:cs="Times New Roman"/>
          <w:lang w:val="en-US" w:eastAsia="zh-CN"/>
        </w:rPr>
        <w:t>为负数，</w:t>
      </w:r>
      <w:r>
        <w:rPr>
          <w:rFonts w:hint="default" w:cs="Times New Roman"/>
          <w:lang w:val="en-US" w:eastAsia="zh-CN"/>
        </w:rPr>
        <w:t>alu_src</w:t>
      </w:r>
      <w:r>
        <w:rPr>
          <w:rFonts w:hint="eastAsia" w:cs="Times New Roman"/>
          <w:lang w:val="en-US" w:eastAsia="zh-CN"/>
        </w:rPr>
        <w:t>2为正数，显然</w:t>
      </w:r>
      <w:r>
        <w:rPr>
          <w:rFonts w:hint="default" w:cs="Times New Roman"/>
          <w:lang w:val="en-US" w:eastAsia="zh-CN"/>
        </w:rPr>
        <w:t>alu_src1</w:t>
      </w:r>
      <w:r>
        <w:rPr>
          <w:rFonts w:hint="eastAsia" w:cs="Times New Roman"/>
          <w:lang w:val="en-US" w:eastAsia="zh-CN"/>
        </w:rPr>
        <w:t>＜</w:t>
      </w:r>
      <w:r>
        <w:rPr>
          <w:rFonts w:hint="default" w:cs="Times New Roman"/>
          <w:lang w:val="en-US" w:eastAsia="zh-CN"/>
        </w:rPr>
        <w:t>alu_src</w:t>
      </w:r>
      <w:r>
        <w:rPr>
          <w:rFonts w:hint="eastAsia" w:cs="Times New Roman"/>
          <w:lang w:val="en-US" w:eastAsia="zh-CN"/>
        </w:rPr>
        <w:t>2，结果RESUL应为0，验证正确。</w:t>
      </w:r>
    </w:p>
    <w:p w14:paraId="607E0BEF">
      <w:pPr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drawing>
          <wp:inline distT="0" distB="0" distL="114300" distR="114300">
            <wp:extent cx="3429635" cy="1288415"/>
            <wp:effectExtent l="0" t="0" r="12065" b="6985"/>
            <wp:docPr id="3" name="图片 3" descr="IMG_20250420_14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50420_141458"/>
                    <pic:cNvPicPr>
                      <a:picLocks noChangeAspect="1"/>
                    </pic:cNvPicPr>
                  </pic:nvPicPr>
                  <pic:blipFill>
                    <a:blip r:embed="rId6"/>
                    <a:srcRect b="71827"/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24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（2）</w:t>
      </w:r>
      <w:r>
        <w:rPr>
          <w:rFonts w:hint="eastAsia" w:cs="Times New Roman"/>
          <w:u w:val="single"/>
          <w:lang w:val="en-US" w:eastAsia="zh-CN"/>
        </w:rPr>
        <w:t>无符号数比较的大于置位</w:t>
      </w:r>
      <w:r>
        <w:rPr>
          <w:rFonts w:hint="eastAsia" w:cs="Times New Roman"/>
          <w:lang w:val="en-US" w:eastAsia="zh-CN"/>
        </w:rPr>
        <w:t>运算：控制信号为1110，高位补0，八位十六进制的控制信号CONTR应为</w:t>
      </w:r>
      <w:r>
        <w:rPr>
          <w:rFonts w:hint="eastAsia" w:cs="Times New Roman"/>
          <w:b/>
          <w:bCs/>
          <w:lang w:val="en-US" w:eastAsia="zh-CN"/>
        </w:rPr>
        <w:t>0000000E</w:t>
      </w:r>
      <w:r>
        <w:rPr>
          <w:rFonts w:hint="eastAsia" w:cs="Times New Roman"/>
          <w:lang w:val="en-US" w:eastAsia="zh-CN"/>
        </w:rPr>
        <w:t>。</w:t>
      </w:r>
    </w:p>
    <w:p w14:paraId="48FB3057">
      <w:pPr>
        <w:keepNext w:val="0"/>
        <w:keepLines w:val="0"/>
        <w:pageBreakBefore w:val="0"/>
        <w:widowControl w:val="0"/>
        <w:pBdr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eastAsia" w:cs="Times New Roman"/>
          <w:bdr w:val="none" w:sz="4" w:space="0"/>
          <w:lang w:val="en-US" w:eastAsia="zh-CN"/>
        </w:rPr>
        <w:t>取</w:t>
      </w:r>
      <w:r>
        <w:rPr>
          <w:rFonts w:hint="default" w:cs="Times New Roman"/>
          <w:bdr w:val="none" w:sz="4" w:space="0"/>
          <w:lang w:val="en-US" w:eastAsia="zh-CN"/>
        </w:rPr>
        <w:t>alu_src1 = 32'h</w:t>
      </w:r>
      <w:r>
        <w:rPr>
          <w:rFonts w:hint="eastAsia" w:cs="Times New Roman"/>
          <w:bdr w:val="none" w:sz="4" w:space="0"/>
          <w:lang w:val="en-US" w:eastAsia="zh-CN"/>
        </w:rPr>
        <w:t>80000000，</w:t>
      </w:r>
      <w:r>
        <w:rPr>
          <w:rFonts w:hint="default" w:cs="Times New Roman"/>
          <w:bdr w:val="none" w:sz="4" w:space="0"/>
          <w:lang w:val="en-US" w:eastAsia="zh-CN"/>
        </w:rPr>
        <w:t>alu_src2 = 32'h</w:t>
      </w:r>
      <w:r>
        <w:rPr>
          <w:rFonts w:hint="eastAsia" w:cs="Times New Roman"/>
          <w:bdr w:val="none" w:sz="4" w:space="0"/>
          <w:lang w:val="en-US" w:eastAsia="zh-CN"/>
        </w:rPr>
        <w:t>7FFFFFFF，</w:t>
      </w:r>
      <w:r>
        <w:rPr>
          <w:rFonts w:hint="default" w:cs="Times New Roman"/>
          <w:bdr w:val="none" w:sz="4" w:space="0"/>
          <w:lang w:val="en-US" w:eastAsia="zh-CN"/>
        </w:rPr>
        <w:t>alu_src1</w:t>
      </w:r>
      <w:r>
        <w:rPr>
          <w:rFonts w:hint="eastAsia" w:cs="Times New Roman"/>
          <w:bdr w:val="none" w:sz="4" w:space="0"/>
          <w:lang w:val="en-US" w:eastAsia="zh-CN"/>
        </w:rPr>
        <w:t>与</w:t>
      </w:r>
      <w:r>
        <w:rPr>
          <w:rFonts w:hint="default" w:cs="Times New Roman"/>
          <w:bdr w:val="none" w:sz="4" w:space="0"/>
          <w:lang w:val="en-US" w:eastAsia="zh-CN"/>
        </w:rPr>
        <w:t>alu_src</w:t>
      </w:r>
      <w:r>
        <w:rPr>
          <w:rFonts w:hint="eastAsia" w:cs="Times New Roman"/>
          <w:bdr w:val="none" w:sz="4" w:space="0"/>
          <w:lang w:val="en-US" w:eastAsia="zh-CN"/>
        </w:rPr>
        <w:t>2均为无符号数，由于</w:t>
      </w:r>
      <w:r>
        <w:rPr>
          <w:rFonts w:hint="default" w:cs="Times New Roman"/>
          <w:bdr w:val="none" w:sz="4" w:space="0"/>
          <w:lang w:val="en-US" w:eastAsia="zh-CN"/>
        </w:rPr>
        <w:t>alu_src1</w:t>
      </w:r>
      <w:r>
        <w:rPr>
          <w:rFonts w:hint="eastAsia" w:cs="Times New Roman"/>
          <w:bdr w:val="none" w:sz="4" w:space="0"/>
          <w:lang w:val="en-US" w:eastAsia="zh-CN"/>
        </w:rPr>
        <w:t>的最高位为8，</w:t>
      </w:r>
      <w:r>
        <w:rPr>
          <w:rFonts w:hint="default" w:cs="Times New Roman"/>
          <w:bdr w:val="none" w:sz="4" w:space="0"/>
          <w:lang w:val="en-US" w:eastAsia="zh-CN"/>
        </w:rPr>
        <w:t>alu_src</w:t>
      </w:r>
      <w:r>
        <w:rPr>
          <w:rFonts w:hint="eastAsia" w:cs="Times New Roman"/>
          <w:bdr w:val="none" w:sz="4" w:space="0"/>
          <w:lang w:val="en-US" w:eastAsia="zh-CN"/>
        </w:rPr>
        <w:t>2的最高位为7，显然</w:t>
      </w:r>
      <w:r>
        <w:rPr>
          <w:rFonts w:hint="default" w:cs="Times New Roman"/>
          <w:bdr w:val="none" w:sz="4" w:space="0"/>
          <w:lang w:val="en-US" w:eastAsia="zh-CN"/>
        </w:rPr>
        <w:t>alu_src1</w:t>
      </w:r>
      <w:r>
        <w:rPr>
          <w:rFonts w:hint="eastAsia" w:cs="Times New Roman"/>
          <w:bdr w:val="none" w:sz="4" w:space="0"/>
          <w:lang w:val="en-US" w:eastAsia="zh-CN"/>
        </w:rPr>
        <w:t>＞</w:t>
      </w:r>
      <w:r>
        <w:rPr>
          <w:rFonts w:hint="default" w:cs="Times New Roman"/>
          <w:bdr w:val="none" w:sz="4" w:space="0"/>
          <w:lang w:val="en-US" w:eastAsia="zh-CN"/>
        </w:rPr>
        <w:t>alu_src</w:t>
      </w:r>
      <w:r>
        <w:rPr>
          <w:rFonts w:hint="eastAsia" w:cs="Times New Roman"/>
          <w:bdr w:val="none" w:sz="4" w:space="0"/>
          <w:lang w:val="en-US" w:eastAsia="zh-CN"/>
        </w:rPr>
        <w:t>2，结果RESUL应为1，验证正确。</w:t>
      </w:r>
    </w:p>
    <w:p w14:paraId="535693B4">
      <w:pPr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drawing>
          <wp:inline distT="0" distB="0" distL="114300" distR="114300">
            <wp:extent cx="3937000" cy="1229995"/>
            <wp:effectExtent l="0" t="0" r="0" b="0"/>
            <wp:docPr id="4" name="图片 4" descr="IMG_20250420_134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50420_134804"/>
                    <pic:cNvPicPr>
                      <a:picLocks noChangeAspect="1"/>
                    </pic:cNvPicPr>
                  </pic:nvPicPr>
                  <pic:blipFill>
                    <a:blip r:embed="rId7"/>
                    <a:srcRect b="76572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84F9">
      <w:pPr>
        <w:rPr>
          <w:rFonts w:hint="default" w:cs="Times New Roman"/>
          <w:lang w:val="en-US" w:eastAsia="zh-CN"/>
        </w:rPr>
      </w:pPr>
    </w:p>
    <w:p w14:paraId="4A407B1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cs="Times New Roman"/>
          <w:b w:val="0"/>
          <w:bCs w:val="0"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（3）</w:t>
      </w:r>
      <w:r>
        <w:rPr>
          <w:rFonts w:hint="eastAsia" w:cs="Times New Roman"/>
          <w:b w:val="0"/>
          <w:bCs w:val="0"/>
          <w:u w:val="single"/>
          <w:lang w:val="en-US" w:eastAsia="zh-CN"/>
        </w:rPr>
        <w:t>逻辑左移取反</w:t>
      </w:r>
      <w:r>
        <w:rPr>
          <w:rFonts w:hint="eastAsia" w:cs="Times New Roman"/>
          <w:b w:val="0"/>
          <w:bCs w:val="0"/>
          <w:lang w:val="en-US" w:eastAsia="zh-CN"/>
        </w:rPr>
        <w:t>运算</w:t>
      </w:r>
      <w:r>
        <w:rPr>
          <w:rFonts w:hint="eastAsia" w:cs="Times New Roman"/>
          <w:lang w:val="en-US" w:eastAsia="zh-CN"/>
        </w:rPr>
        <w:t>：控制信号为1111，高位补0，八位十六进制的控制信号CONTR应为</w:t>
      </w:r>
      <w:r>
        <w:rPr>
          <w:rFonts w:hint="eastAsia" w:cs="Times New Roman"/>
          <w:b/>
          <w:bCs/>
          <w:lang w:val="en-US" w:eastAsia="zh-CN"/>
        </w:rPr>
        <w:t>0000000F</w:t>
      </w:r>
      <w:r>
        <w:rPr>
          <w:rFonts w:hint="eastAsia" w:cs="Times New Roman"/>
          <w:lang w:val="en-US" w:eastAsia="zh-CN"/>
        </w:rPr>
        <w:t>。</w:t>
      </w:r>
    </w:p>
    <w:p w14:paraId="1FB87898">
      <w:pPr>
        <w:keepNext w:val="0"/>
        <w:keepLines w:val="0"/>
        <w:pageBreakBefore w:val="0"/>
        <w:widowControl w:val="0"/>
        <w:pBdr>
          <w:top w:val="single" w:color="auto" w:sz="4" w:space="0"/>
          <w:bottom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b w:val="0"/>
          <w:bCs w:val="0"/>
          <w:lang w:val="en-US" w:eastAsia="zh-CN"/>
        </w:rPr>
      </w:pPr>
      <w:r>
        <w:rPr>
          <w:rFonts w:hint="eastAsia" w:cs="Times New Roman"/>
          <w:lang w:val="en-US" w:eastAsia="zh-CN"/>
        </w:rPr>
        <w:t>取</w:t>
      </w:r>
      <w:r>
        <w:rPr>
          <w:rFonts w:hint="default" w:cs="Times New Roman"/>
          <w:lang w:val="en-US" w:eastAsia="zh-CN"/>
        </w:rPr>
        <w:t>alu_src1 = 32'h</w:t>
      </w:r>
      <w:r>
        <w:rPr>
          <w:rFonts w:hint="eastAsia" w:cs="Times New Roman"/>
          <w:lang w:val="en-US" w:eastAsia="zh-CN"/>
        </w:rPr>
        <w:t>8000000B，</w:t>
      </w:r>
      <w:r>
        <w:rPr>
          <w:rFonts w:hint="default" w:cs="Times New Roman"/>
          <w:lang w:val="en-US" w:eastAsia="zh-CN"/>
        </w:rPr>
        <w:t>alu_src2 = 32'h</w:t>
      </w:r>
      <w:r>
        <w:rPr>
          <w:rFonts w:hint="eastAsia" w:cs="Times New Roman"/>
          <w:lang w:val="en-US" w:eastAsia="zh-CN"/>
        </w:rPr>
        <w:t>0000FFFF，</w:t>
      </w:r>
      <w:r>
        <w:rPr>
          <w:rFonts w:hint="default" w:cs="Times New Roman"/>
          <w:lang w:val="en-US" w:eastAsia="zh-CN"/>
        </w:rPr>
        <w:t>alu_src1</w:t>
      </w:r>
      <w:r>
        <w:rPr>
          <w:rFonts w:hint="eastAsia" w:cs="Times New Roman"/>
          <w:lang w:val="en-US" w:eastAsia="zh-CN"/>
        </w:rPr>
        <w:t>表示的是左移的位数，这里左移11位（十六进制数B），</w:t>
      </w:r>
      <w:r>
        <w:rPr>
          <w:rFonts w:hint="default" w:cs="Times New Roman"/>
          <w:lang w:val="en-US" w:eastAsia="zh-CN"/>
        </w:rPr>
        <w:t>alu_src</w:t>
      </w:r>
      <w:r>
        <w:rPr>
          <w:rFonts w:hint="eastAsia" w:cs="Times New Roman"/>
          <w:lang w:val="en-US" w:eastAsia="zh-CN"/>
        </w:rPr>
        <w:t>2表示的是源操作数，这里的二进制表示是0000 0000 0000 0000 1111 1111 1111 1111，左移11位得到0000 0111 1111 1111 1111 1000 0000 0000，取反得到1111 1000 0000 0000 0000 0111 1111 1111，十六进制为F80007FF，验证结果正确。</w:t>
      </w:r>
    </w:p>
    <w:p w14:paraId="5AB89F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cs="Times New Roman"/>
          <w:b w:val="0"/>
          <w:bCs w:val="0"/>
          <w:lang w:val="en-US" w:eastAsia="zh-CN"/>
        </w:rPr>
      </w:pPr>
      <w:r>
        <w:rPr>
          <w:rFonts w:hint="eastAsia" w:cs="Times New Roman"/>
          <w:b w:val="0"/>
          <w:bCs w:val="0"/>
          <w:lang w:val="en-US" w:eastAsia="zh-CN"/>
        </w:rPr>
        <w:drawing>
          <wp:inline distT="0" distB="0" distL="114300" distR="114300">
            <wp:extent cx="4014470" cy="1170940"/>
            <wp:effectExtent l="0" t="0" r="11430" b="10160"/>
            <wp:docPr id="5" name="图片 5" descr="IMG_20250420_135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50420_135302"/>
                    <pic:cNvPicPr>
                      <a:picLocks noChangeAspect="1"/>
                    </pic:cNvPicPr>
                  </pic:nvPicPr>
                  <pic:blipFill>
                    <a:blip r:embed="rId8"/>
                    <a:srcRect b="78127"/>
                    <a:stretch>
                      <a:fillRect/>
                    </a:stretch>
                  </pic:blipFill>
                  <pic:spPr>
                    <a:xfrm>
                      <a:off x="0" y="0"/>
                      <a:ext cx="401447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87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cs="Times New Roman"/>
          <w:b w:val="0"/>
          <w:bCs w:val="0"/>
          <w:lang w:val="en-US" w:eastAsia="zh-CN"/>
        </w:rPr>
      </w:pPr>
    </w:p>
    <w:p w14:paraId="73250364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eastAsia" w:cs="Times New Roman"/>
          <w:b/>
          <w:bCs/>
          <w:sz w:val="24"/>
          <w:szCs w:val="32"/>
          <w:lang w:val="en-US" w:eastAsia="zh-CN"/>
        </w:rPr>
        <w:t>六</w:t>
      </w: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、</w:t>
      </w:r>
      <w:r>
        <w:rPr>
          <w:rFonts w:hint="eastAsia" w:cs="Times New Roman"/>
          <w:b/>
          <w:bCs/>
          <w:sz w:val="24"/>
          <w:szCs w:val="32"/>
          <w:lang w:val="en-US" w:eastAsia="zh-CN"/>
        </w:rPr>
        <w:t>总结感想</w:t>
      </w:r>
    </w:p>
    <w:p w14:paraId="248E710D">
      <w:pPr>
        <w:rPr>
          <w:rFonts w:hint="eastAsia" w:cs="Times New Roman"/>
          <w:lang w:val="en-US" w:eastAsia="zh-CN"/>
        </w:rPr>
      </w:pPr>
    </w:p>
    <w:p w14:paraId="00C0FD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通过本次实验，我深入理解了ALU的功能设计与硬件实现逻辑，掌握了操作码压缩与功能扩展的方法。在Verilog代码重构过程中，进一步熟悉了硬件描述语言的模块化设计思维，并通过实验箱验证了新增运算的正确性，增强了硬件调试能力。新增的有符号/无符号大于比较及逻辑左移取反运算，让我对位运算和比较逻辑有了更直观的认识。此次实践为后续CPU设计奠定了扎实基础</w:t>
      </w:r>
      <w:r>
        <w:rPr>
          <w:rFonts w:hint="eastAsia" w:cs="Times New Roman"/>
          <w:b w:val="0"/>
          <w:bCs w:val="0"/>
          <w:lang w:val="en-US" w:eastAsia="zh-CN"/>
        </w:rPr>
        <w:t>。</w:t>
      </w:r>
      <w:bookmarkStart w:id="0" w:name="_GoBack"/>
      <w:bookmarkEnd w:id="0"/>
    </w:p>
    <w:sectPr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137D5A"/>
    <w:rsid w:val="08985491"/>
    <w:rsid w:val="14E21442"/>
    <w:rsid w:val="15D55E23"/>
    <w:rsid w:val="15D871BF"/>
    <w:rsid w:val="194D1260"/>
    <w:rsid w:val="1A534654"/>
    <w:rsid w:val="1C1533B9"/>
    <w:rsid w:val="1CAB6C09"/>
    <w:rsid w:val="1EDC06BE"/>
    <w:rsid w:val="1F1C1866"/>
    <w:rsid w:val="23AF1114"/>
    <w:rsid w:val="25F25419"/>
    <w:rsid w:val="29824429"/>
    <w:rsid w:val="2A95404B"/>
    <w:rsid w:val="2C6D0CFC"/>
    <w:rsid w:val="2DE938C3"/>
    <w:rsid w:val="35ED01BB"/>
    <w:rsid w:val="35F8170E"/>
    <w:rsid w:val="3878211C"/>
    <w:rsid w:val="3AFA61F1"/>
    <w:rsid w:val="3EFD746B"/>
    <w:rsid w:val="42DD159F"/>
    <w:rsid w:val="433870D5"/>
    <w:rsid w:val="45BB117C"/>
    <w:rsid w:val="48476DB2"/>
    <w:rsid w:val="4F2C0D25"/>
    <w:rsid w:val="51716C4C"/>
    <w:rsid w:val="52F52DFF"/>
    <w:rsid w:val="54345E45"/>
    <w:rsid w:val="57E25BC1"/>
    <w:rsid w:val="57EC4F3F"/>
    <w:rsid w:val="58395C1E"/>
    <w:rsid w:val="5B034217"/>
    <w:rsid w:val="5B9E0D5F"/>
    <w:rsid w:val="6084742D"/>
    <w:rsid w:val="62B750C3"/>
    <w:rsid w:val="62D41AA6"/>
    <w:rsid w:val="6E65635A"/>
    <w:rsid w:val="72C92B4D"/>
    <w:rsid w:val="739048EB"/>
    <w:rsid w:val="75482324"/>
    <w:rsid w:val="774C725A"/>
    <w:rsid w:val="78876B5D"/>
    <w:rsid w:val="7A891EB2"/>
    <w:rsid w:val="7AFF278E"/>
    <w:rsid w:val="7C726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Theme="minorEastAsia" w:cstheme="minorBidi"/>
      <w:color w:val="000000" w:themeColor="text1"/>
      <w:kern w:val="2"/>
      <w:position w:val="-22"/>
      <w:sz w:val="21"/>
      <w:szCs w:val="24"/>
      <w:lang w:val="en-US" w:eastAsia="zh-CN" w:bidi="ar-SA"/>
      <w14:textFill>
        <w14:solidFill>
          <w14:schemeClr w14:val="tx1"/>
        </w14:solidFill>
      </w14:textFill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345</Words>
  <Characters>387</Characters>
  <Lines>0</Lines>
  <Paragraphs>0</Paragraphs>
  <TotalTime>38</TotalTime>
  <ScaleCrop>false</ScaleCrop>
  <LinksUpToDate>false</LinksUpToDate>
  <CharactersWithSpaces>395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2024-11-21T13:08:00Z</dcterms:created>
  <dc:creator>Lenovo</dc:creator>
  <cp:lastModifiedBy>京局的5033</cp:lastModifiedBy>
  <dcterms:modified xsi:type="dcterms:W3CDTF">2025-04-20T06:37:43Z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4D7E0E4BD3FA4F30AF7B2E42EAB9EA90_12</vt:lpwstr>
  </property>
  <property fmtid="{D5CDD505-2E9C-101B-9397-08002B2CF9AE}" pid="4" name="KSOTemplateDocerSaveRecord">
    <vt:lpwstr>eyJoZGlkIjoiNDgzNzlkZmIxMjc2MmEzN2FjNzA2NjU0M2NkNWNhZWUiLCJ1c2VySWQiOiIxNTMzNjQ5MTY0In0=</vt:lpwstr>
  </property>
</Properties>
</file>